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4" w:rsidRDefault="00235149" w:rsidP="00D36464">
      <w:pPr>
        <w:jc w:val="center"/>
      </w:pPr>
      <w:r w:rsidRPr="00235149">
        <w:rPr>
          <w:b/>
        </w:rPr>
        <w:t>Klauzula informacyjna o ochronie danych osobowych</w:t>
      </w:r>
    </w:p>
    <w:p w:rsidR="00235149" w:rsidRPr="00235149" w:rsidRDefault="00235149" w:rsidP="00235149">
      <w:pPr>
        <w:jc w:val="both"/>
        <w:rPr>
          <w:b/>
        </w:rPr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35149" w:rsidRDefault="00235149" w:rsidP="00235149">
      <w:pPr>
        <w:jc w:val="both"/>
      </w:pPr>
      <w:r>
        <w:t xml:space="preserve">1. Administratorem zbieranych i przetwarzanych danych osobowych jest Kierownik Gminnego Ośrodka Pomocy Społecznej w Nowym Duninowie, ul. Osiedlowa 1, 09-505 Nowy Duninów. Może Pan/Pani skontaktować się z nami osobiście, poprzez korespondencję tradycyjną lub telefonicznie pod numerem: 24 261 14 </w:t>
      </w:r>
      <w:proofErr w:type="spellStart"/>
      <w:r>
        <w:t>14</w:t>
      </w:r>
      <w:proofErr w:type="spellEnd"/>
      <w:r>
        <w:t>.</w:t>
      </w:r>
    </w:p>
    <w:p w:rsidR="00235149" w:rsidRDefault="00235149" w:rsidP="00235149">
      <w:pPr>
        <w:jc w:val="both"/>
      </w:pPr>
      <w:r>
        <w:t>2. W celu uzyskania informacji dotyczących przetwarzanych przez GOPS danych osobowych może się Pan/Pani skontaktować z naszym Inspektorem Ochrony Danych Osobowych-</w:t>
      </w:r>
      <w:r w:rsidRPr="00235149">
        <w:rPr>
          <w:rFonts w:cstheme="minorHAnsi"/>
        </w:rPr>
        <w:t xml:space="preserve"> </w:t>
      </w:r>
      <w:r w:rsidRPr="00B9670E">
        <w:rPr>
          <w:rFonts w:cstheme="minorHAnsi"/>
        </w:rPr>
        <w:t>Pani</w:t>
      </w:r>
      <w:r>
        <w:rPr>
          <w:rFonts w:cstheme="minorHAnsi"/>
        </w:rPr>
        <w:t xml:space="preserve">ą Agnieszką </w:t>
      </w:r>
      <w:proofErr w:type="spellStart"/>
      <w:r>
        <w:rPr>
          <w:rFonts w:cstheme="minorHAnsi"/>
        </w:rPr>
        <w:t>Domosławską</w:t>
      </w:r>
      <w:proofErr w:type="spellEnd"/>
      <w:r>
        <w:rPr>
          <w:rFonts w:cstheme="minorHAnsi"/>
        </w:rPr>
        <w:t>,</w:t>
      </w:r>
      <w:r w:rsidRPr="00B9670E">
        <w:rPr>
          <w:rFonts w:cstheme="minorHAnsi"/>
        </w:rPr>
        <w:t xml:space="preserve"> kontakt:inspektor@nowyduninow.info.pl, tel. (24) 261 02 36 wew.</w:t>
      </w:r>
      <w:r w:rsidR="00DE6F81">
        <w:rPr>
          <w:rFonts w:cstheme="minorHAnsi"/>
        </w:rPr>
        <w:t>1</w:t>
      </w:r>
      <w:r w:rsidRPr="00B9670E">
        <w:rPr>
          <w:rFonts w:cstheme="minorHAnsi"/>
        </w:rPr>
        <w:t>17.</w:t>
      </w:r>
    </w:p>
    <w:p w:rsidR="00235149" w:rsidRDefault="00235149" w:rsidP="00235149">
      <w:pPr>
        <w:jc w:val="both"/>
      </w:pPr>
      <w:r>
        <w:t xml:space="preserve">3. Zbierane dane osobowe będą przetwarzane w celu realizacji zadań publicznych wynikających z przepisów prawa. Przetwarzanie tych danych jest niezbędne do prawidłowego i sprawnego przebiegu zadań publicznych realizowanych przez GOPS. </w:t>
      </w:r>
    </w:p>
    <w:p w:rsidR="00235149" w:rsidRDefault="00235149" w:rsidP="00235149">
      <w:pPr>
        <w:jc w:val="both"/>
      </w:pPr>
      <w:r>
        <w:t>4. 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235149" w:rsidRDefault="00235149" w:rsidP="00235149">
      <w:pPr>
        <w:jc w:val="both"/>
      </w:pPr>
      <w:r>
        <w:t xml:space="preserve">5. W przypadku wyrażenia przez Pana/Panią zgody na przetwarzanie danych osobowych, może Pan/Pani wycofać ją w dowolnym momencie. W tym celu należy zwrócić się pisemnie do Administratora Danych. </w:t>
      </w:r>
    </w:p>
    <w:p w:rsidR="00235149" w:rsidRDefault="00235149" w:rsidP="00235149">
      <w:pPr>
        <w:jc w:val="both"/>
      </w:pPr>
      <w:r>
        <w:t>6.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235149" w:rsidRDefault="00235149" w:rsidP="00235149">
      <w:pPr>
        <w:jc w:val="both"/>
      </w:pPr>
      <w:r>
        <w:t xml:space="preserve">7. Pana/ Pani dane osobowe będziemy przetwarzać przez okres niezbędny do zrealizowania zadania lub zadań w związku z którymi zostały zebrane. Po zakończeniu realizacji tych zadań dane osobowe będą przetwarzane wyłącznie w calach archiwalnych. </w:t>
      </w:r>
    </w:p>
    <w:p w:rsidR="00235149" w:rsidRDefault="00235149" w:rsidP="00235149">
      <w:pPr>
        <w:jc w:val="both"/>
      </w:pPr>
      <w:r>
        <w:t xml:space="preserve">8. 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 </w:t>
      </w:r>
    </w:p>
    <w:p w:rsidR="00235149" w:rsidRDefault="00235149" w:rsidP="00235149">
      <w:pPr>
        <w:jc w:val="both"/>
      </w:pPr>
      <w:r>
        <w:t xml:space="preserve">9. Przysługuje Panu/Pani prawo do wniesienia skargi do organu nadzorczego w przypadku przetwarzania zebranych danych osobowych w sposób sprzeczny z rozporządzeniem RODO. </w:t>
      </w:r>
    </w:p>
    <w:p w:rsidR="00D36464" w:rsidRDefault="00235149" w:rsidP="00D36464">
      <w:pPr>
        <w:jc w:val="both"/>
      </w:pPr>
      <w:r>
        <w:lastRenderedPageBreak/>
        <w:t xml:space="preserve">10.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D36464" w:rsidRPr="00D36464" w:rsidRDefault="00D36464" w:rsidP="00D36464">
      <w:pPr>
        <w:jc w:val="both"/>
      </w:pPr>
      <w:r>
        <w:t>11.</w:t>
      </w:r>
      <w:r w:rsidRPr="00D36464">
        <w:rPr>
          <w:rFonts w:cstheme="minorHAnsi"/>
        </w:rPr>
        <w:t xml:space="preserve"> </w:t>
      </w:r>
      <w:r w:rsidRPr="00B9670E">
        <w:rPr>
          <w:rFonts w:cstheme="minorHAnsi"/>
        </w:rPr>
        <w:t>W odniesieniu do Pani/Pana danych osobowych decyzje nie będą podejmowane w sposób zautomatyzowany, stosowanie do art. 22 RODO.</w:t>
      </w:r>
    </w:p>
    <w:p w:rsidR="00D36464" w:rsidRDefault="00D36464" w:rsidP="00235149">
      <w:pPr>
        <w:jc w:val="both"/>
      </w:pPr>
    </w:p>
    <w:sectPr w:rsidR="00D36464" w:rsidSect="008C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5149"/>
    <w:rsid w:val="00235149"/>
    <w:rsid w:val="00432092"/>
    <w:rsid w:val="008C293C"/>
    <w:rsid w:val="00D36464"/>
    <w:rsid w:val="00D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D3646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D3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2021-10-28T16:12:00Z</dcterms:created>
  <dcterms:modified xsi:type="dcterms:W3CDTF">2021-10-28T17:20:00Z</dcterms:modified>
</cp:coreProperties>
</file>